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06CF" w14:textId="09935189" w:rsidR="00A50F53" w:rsidRPr="00480383" w:rsidRDefault="00A50F53" w:rsidP="00A50F53">
      <w:pPr>
        <w:rPr>
          <w:rFonts w:ascii="Century Gothic" w:eastAsia="Calibri" w:hAnsi="Century Gothic"/>
          <w:b/>
          <w:bCs/>
          <w:sz w:val="28"/>
          <w:szCs w:val="28"/>
          <w:lang w:val="fr-BE" w:eastAsia="en-US"/>
        </w:rPr>
      </w:pPr>
      <w:r w:rsidRPr="00480383">
        <w:rPr>
          <w:rFonts w:ascii="Century Gothic" w:eastAsia="Calibri" w:hAnsi="Century Gothic"/>
          <w:b/>
          <w:bCs/>
          <w:sz w:val="28"/>
          <w:szCs w:val="28"/>
          <w:lang w:val="fr-BE" w:eastAsia="en-US"/>
        </w:rPr>
        <w:t>Demande de modification d’inscription, de réorientation ou d’inscription tardive – parcours antérieur</w:t>
      </w:r>
    </w:p>
    <w:p w14:paraId="127EEF87" w14:textId="77777777" w:rsidR="00574A2C" w:rsidRDefault="00574A2C" w:rsidP="00574A2C">
      <w:pPr>
        <w:pStyle w:val="Sansinterligne"/>
        <w:rPr>
          <w:rFonts w:asciiTheme="majorHAnsi" w:hAnsiTheme="majorHAnsi" w:cstheme="majorHAnsi"/>
          <w:b/>
          <w:i/>
          <w:iCs/>
          <w:color w:val="EE0000"/>
        </w:rPr>
      </w:pPr>
    </w:p>
    <w:p w14:paraId="208269D2" w14:textId="15A26810" w:rsidR="00574A2C" w:rsidRPr="00480383" w:rsidRDefault="009A2D9D" w:rsidP="00574A2C">
      <w:pPr>
        <w:pStyle w:val="Sansinterligne"/>
        <w:rPr>
          <w:rFonts w:asciiTheme="majorHAnsi" w:hAnsiTheme="majorHAnsi" w:cstheme="majorHAnsi"/>
          <w:b/>
          <w:i/>
          <w:iCs/>
          <w:color w:val="EE0000"/>
          <w:sz w:val="24"/>
          <w:szCs w:val="24"/>
        </w:rPr>
      </w:pPr>
      <w:r w:rsidRPr="00480383">
        <w:rPr>
          <w:rFonts w:asciiTheme="majorHAnsi" w:hAnsiTheme="majorHAnsi" w:cstheme="majorHAnsi"/>
          <w:b/>
          <w:i/>
          <w:iCs/>
          <w:color w:val="EE0000"/>
          <w:sz w:val="24"/>
          <w:szCs w:val="24"/>
        </w:rPr>
        <w:t>Complétez l</w:t>
      </w:r>
      <w:r w:rsidR="00A50F53" w:rsidRPr="00480383">
        <w:rPr>
          <w:rFonts w:asciiTheme="majorHAnsi" w:hAnsiTheme="majorHAnsi" w:cstheme="majorHAnsi"/>
          <w:b/>
          <w:i/>
          <w:iCs/>
          <w:color w:val="EE0000"/>
          <w:sz w:val="24"/>
          <w:szCs w:val="24"/>
        </w:rPr>
        <w:t>e tableau avec votre p</w:t>
      </w:r>
      <w:r w:rsidRPr="00480383">
        <w:rPr>
          <w:rFonts w:asciiTheme="majorHAnsi" w:hAnsiTheme="majorHAnsi" w:cstheme="majorHAnsi"/>
          <w:b/>
          <w:i/>
          <w:iCs/>
          <w:color w:val="EE0000"/>
          <w:sz w:val="24"/>
          <w:szCs w:val="24"/>
        </w:rPr>
        <w:t xml:space="preserve">arcours antérieur par année académique depuis l’obtention du diplôme secondaire avec le passé académique (inscriptions dans un établissement d’enseignement supérieur </w:t>
      </w:r>
      <w:r w:rsidR="00574A2C" w:rsidRPr="00480383">
        <w:rPr>
          <w:rFonts w:asciiTheme="majorHAnsi" w:hAnsiTheme="majorHAnsi" w:cstheme="majorHAnsi"/>
          <w:b/>
          <w:i/>
          <w:iCs/>
          <w:color w:val="EE0000"/>
          <w:sz w:val="24"/>
          <w:szCs w:val="24"/>
        </w:rPr>
        <w:t>belge ou étranger – réorientations – diplômes – allègements) et le passé</w:t>
      </w:r>
      <w:r w:rsidRPr="00480383">
        <w:rPr>
          <w:rFonts w:asciiTheme="majorHAnsi" w:hAnsiTheme="majorHAnsi" w:cstheme="majorHAnsi"/>
          <w:b/>
          <w:i/>
          <w:iCs/>
          <w:color w:val="EE0000"/>
          <w:sz w:val="24"/>
          <w:szCs w:val="24"/>
        </w:rPr>
        <w:t xml:space="preserve"> </w:t>
      </w:r>
      <w:r w:rsidR="00574A2C" w:rsidRPr="00480383">
        <w:rPr>
          <w:rFonts w:asciiTheme="majorHAnsi" w:hAnsiTheme="majorHAnsi" w:cstheme="majorHAnsi"/>
          <w:b/>
          <w:i/>
          <w:iCs/>
          <w:color w:val="EE0000"/>
          <w:sz w:val="24"/>
          <w:szCs w:val="24"/>
        </w:rPr>
        <w:t>non académique (</w:t>
      </w:r>
      <w:r w:rsidRPr="00480383">
        <w:rPr>
          <w:rFonts w:asciiTheme="majorHAnsi" w:hAnsiTheme="majorHAnsi" w:cstheme="majorHAnsi"/>
          <w:b/>
          <w:i/>
          <w:iCs/>
          <w:color w:val="EE0000"/>
          <w:sz w:val="24"/>
          <w:szCs w:val="24"/>
        </w:rPr>
        <w:t>autres activités</w:t>
      </w:r>
      <w:r w:rsidR="00574A2C" w:rsidRPr="00480383">
        <w:rPr>
          <w:rFonts w:asciiTheme="majorHAnsi" w:hAnsiTheme="majorHAnsi" w:cstheme="majorHAnsi"/>
          <w:b/>
          <w:i/>
          <w:iCs/>
          <w:color w:val="EE0000"/>
          <w:sz w:val="24"/>
          <w:szCs w:val="24"/>
        </w:rPr>
        <w:t xml:space="preserve"> - travail, chômage, stage de langue, séjour à l’étranger, congé parental, bénévolat, …). </w:t>
      </w:r>
    </w:p>
    <w:p w14:paraId="54F6364F" w14:textId="77777777" w:rsidR="00574A2C" w:rsidRPr="00574A2C" w:rsidRDefault="00574A2C" w:rsidP="00480383">
      <w:pPr>
        <w:pStyle w:val="NormalWeb"/>
        <w:spacing w:before="0" w:beforeAutospacing="0" w:after="150" w:afterAutospacing="0"/>
        <w:rPr>
          <w:rFonts w:asciiTheme="majorHAnsi" w:eastAsia="Calibri" w:hAnsiTheme="majorHAnsi" w:cstheme="majorHAnsi"/>
          <w:b/>
          <w:i/>
          <w:iCs/>
          <w:color w:val="EE0000"/>
          <w:sz w:val="22"/>
          <w:szCs w:val="22"/>
          <w:lang w:eastAsia="en-US"/>
        </w:rPr>
      </w:pPr>
    </w:p>
    <w:tbl>
      <w:tblPr>
        <w:tblW w:w="15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8789"/>
        <w:gridCol w:w="5110"/>
      </w:tblGrid>
      <w:tr w:rsidR="000B2807" w:rsidRPr="003A4726" w14:paraId="63C4B6C0" w14:textId="77777777" w:rsidTr="00480383">
        <w:trPr>
          <w:trHeight w:val="1134"/>
          <w:jc w:val="center"/>
        </w:trPr>
        <w:tc>
          <w:tcPr>
            <w:tcW w:w="1696" w:type="dxa"/>
            <w:shd w:val="clear" w:color="auto" w:fill="C5E0B3"/>
          </w:tcPr>
          <w:p w14:paraId="6A1C0B9E" w14:textId="77777777" w:rsidR="000B2807" w:rsidRPr="00350264" w:rsidRDefault="000B2807" w:rsidP="00480383">
            <w:pPr>
              <w:jc w:val="center"/>
              <w:rPr>
                <w:rFonts w:ascii="Century Gothic" w:hAnsi="Century Gothic"/>
                <w:b/>
                <w:i/>
                <w:color w:val="000000"/>
                <w:sz w:val="16"/>
                <w:szCs w:val="16"/>
              </w:rPr>
            </w:pPr>
          </w:p>
          <w:p w14:paraId="50F68E7B" w14:textId="77777777" w:rsidR="000B2807" w:rsidRPr="00350264" w:rsidRDefault="000B2807" w:rsidP="00480383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50264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Années académiques</w:t>
            </w:r>
          </w:p>
        </w:tc>
        <w:tc>
          <w:tcPr>
            <w:tcW w:w="8789" w:type="dxa"/>
            <w:shd w:val="clear" w:color="auto" w:fill="C5E0B3"/>
          </w:tcPr>
          <w:p w14:paraId="23437BBE" w14:textId="15A2767F" w:rsidR="000B2807" w:rsidRPr="00480383" w:rsidRDefault="000B2807" w:rsidP="00480383">
            <w:pPr>
              <w:pStyle w:val="Paragraphedeliste"/>
              <w:tabs>
                <w:tab w:val="left" w:pos="33"/>
              </w:tabs>
              <w:spacing w:after="0" w:line="240" w:lineRule="auto"/>
              <w:ind w:left="33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945891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Etudes supérieures</w:t>
            </w:r>
            <w:r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(universitaire ou non universitaires)</w:t>
            </w:r>
            <w:r w:rsidRPr="00945891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+ </w:t>
            </w:r>
            <w:r w:rsidRPr="00945891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établissement</w:t>
            </w:r>
            <w:r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+</w:t>
            </w:r>
            <w:r w:rsidR="009A2D9D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grade académique +</w:t>
            </w:r>
            <w:r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date diplôme </w:t>
            </w:r>
            <w:r w:rsidR="00574A2C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éventuel </w:t>
            </w:r>
            <w:r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+ date abandon éventuel</w:t>
            </w:r>
            <w:r w:rsidR="009A2D9D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+ réorientations</w:t>
            </w:r>
            <w:r w:rsidR="00574A2C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éventuelles</w:t>
            </w:r>
            <w:r w:rsidR="009A2D9D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+ allègements</w:t>
            </w:r>
            <w:r w:rsidR="00574A2C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éventuels</w:t>
            </w:r>
          </w:p>
          <w:p w14:paraId="6EEEF918" w14:textId="77777777" w:rsidR="000B2807" w:rsidRDefault="000B2807" w:rsidP="00480383">
            <w:pPr>
              <w:rPr>
                <w:rFonts w:ascii="Century Gothic" w:hAnsi="Century Gothic"/>
                <w:b/>
                <w:i/>
                <w:color w:val="00000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/>
                <w:sz w:val="20"/>
              </w:rPr>
              <w:t>Autres activités antérieures + date début et de fin</w:t>
            </w:r>
          </w:p>
          <w:p w14:paraId="60D6FC16" w14:textId="77777777" w:rsidR="000B2807" w:rsidRPr="00945891" w:rsidRDefault="000B2807" w:rsidP="00480383">
            <w:pPr>
              <w:rPr>
                <w:rFonts w:ascii="Century Gothic" w:hAnsi="Century Gothic"/>
                <w:b/>
                <w:i/>
                <w:color w:val="00000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/>
                <w:sz w:val="20"/>
              </w:rPr>
              <w:t>(Obtention CESS, c</w:t>
            </w:r>
            <w:r w:rsidRPr="00552D44">
              <w:rPr>
                <w:rFonts w:ascii="Century Gothic" w:hAnsi="Century Gothic"/>
                <w:b/>
                <w:i/>
                <w:color w:val="000000"/>
                <w:sz w:val="20"/>
              </w:rPr>
              <w:t>hômage/travail</w:t>
            </w:r>
            <w:r>
              <w:rPr>
                <w:rFonts w:ascii="Century Gothic" w:hAnsi="Century Gothic"/>
                <w:b/>
                <w:i/>
                <w:color w:val="000000"/>
                <w:sz w:val="20"/>
              </w:rPr>
              <w:t>/voyage</w:t>
            </w:r>
            <w:r w:rsidRPr="00552D44">
              <w:rPr>
                <w:rFonts w:ascii="Century Gothic" w:hAnsi="Century Gothic"/>
                <w:b/>
                <w:i/>
                <w:color w:val="000000"/>
                <w:sz w:val="20"/>
              </w:rPr>
              <w:t>/</w:t>
            </w:r>
            <w:r>
              <w:rPr>
                <w:rFonts w:ascii="Century Gothic" w:hAnsi="Century Gothic"/>
                <w:b/>
                <w:i/>
                <w:color w:val="000000"/>
                <w:sz w:val="20"/>
              </w:rPr>
              <w:t>a</w:t>
            </w:r>
            <w:r w:rsidRPr="00552D44">
              <w:rPr>
                <w:rFonts w:ascii="Century Gothic" w:hAnsi="Century Gothic"/>
                <w:b/>
                <w:i/>
                <w:color w:val="000000"/>
                <w:sz w:val="20"/>
              </w:rPr>
              <w:t>utre</w:t>
            </w:r>
            <w:r>
              <w:rPr>
                <w:rFonts w:ascii="Century Gothic" w:hAnsi="Century Gothic"/>
                <w:b/>
                <w:i/>
                <w:color w:val="000000"/>
                <w:sz w:val="20"/>
              </w:rPr>
              <w:t>…</w:t>
            </w:r>
            <w:r w:rsidRPr="00552D44">
              <w:rPr>
                <w:rFonts w:ascii="Century Gothic" w:hAnsi="Century Gothic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5110" w:type="dxa"/>
            <w:shd w:val="clear" w:color="auto" w:fill="C5E0B3"/>
          </w:tcPr>
          <w:p w14:paraId="3291C743" w14:textId="77777777" w:rsidR="000B2807" w:rsidRDefault="000B2807" w:rsidP="00480383">
            <w:pPr>
              <w:jc w:val="center"/>
              <w:rPr>
                <w:rFonts w:ascii="Century Gothic" w:eastAsia="Calibri" w:hAnsi="Century Gothic"/>
                <w:b/>
                <w:i/>
                <w:color w:val="000000"/>
                <w:sz w:val="20"/>
              </w:rPr>
            </w:pPr>
            <w:r w:rsidRPr="00945891">
              <w:rPr>
                <w:rFonts w:ascii="Century Gothic" w:eastAsia="Calibri" w:hAnsi="Century Gothic"/>
                <w:b/>
                <w:i/>
                <w:color w:val="000000"/>
                <w:sz w:val="20"/>
              </w:rPr>
              <w:t xml:space="preserve">Résultat obtenu </w:t>
            </w:r>
          </w:p>
          <w:p w14:paraId="1D962511" w14:textId="3CE85312" w:rsidR="000B2807" w:rsidRPr="00945891" w:rsidRDefault="000B2807" w:rsidP="00480383">
            <w:pPr>
              <w:jc w:val="center"/>
              <w:rPr>
                <w:rFonts w:ascii="Century Gothic" w:eastAsia="Calibri" w:hAnsi="Century Gothic"/>
                <w:i/>
                <w:color w:val="000000"/>
                <w:sz w:val="20"/>
              </w:rPr>
            </w:pPr>
            <w:r w:rsidRPr="00945891">
              <w:rPr>
                <w:rFonts w:ascii="Century Gothic" w:eastAsia="Calibri" w:hAnsi="Century Gothic"/>
                <w:i/>
                <w:color w:val="000000"/>
                <w:sz w:val="20"/>
              </w:rPr>
              <w:t xml:space="preserve">Nombre de crédits </w:t>
            </w:r>
            <w:r w:rsidR="00574A2C">
              <w:rPr>
                <w:rFonts w:ascii="Century Gothic" w:eastAsia="Calibri" w:hAnsi="Century Gothic"/>
                <w:i/>
                <w:color w:val="000000"/>
                <w:sz w:val="20"/>
              </w:rPr>
              <w:t>acquis ou valorisés /PAE</w:t>
            </w:r>
          </w:p>
          <w:p w14:paraId="2418BAD8" w14:textId="61557A58" w:rsidR="000B2807" w:rsidRPr="00945891" w:rsidRDefault="000B2807" w:rsidP="00480383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  <w:r>
              <w:rPr>
                <w:rFonts w:ascii="Century Gothic" w:eastAsia="Calibri" w:hAnsi="Century Gothic"/>
                <w:i/>
                <w:color w:val="000000"/>
                <w:sz w:val="20"/>
              </w:rPr>
              <w:t xml:space="preserve">Préciser le bloc. </w:t>
            </w:r>
            <w:r w:rsidR="009A2D9D">
              <w:rPr>
                <w:rFonts w:ascii="Century Gothic" w:eastAsia="Calibri" w:hAnsi="Century Gothic"/>
                <w:i/>
                <w:color w:val="000000"/>
                <w:sz w:val="20"/>
              </w:rPr>
              <w:t>Préciser le nombre total de crédits acquis sur le cycle</w:t>
            </w:r>
            <w:r w:rsidR="00574A2C">
              <w:rPr>
                <w:rFonts w:ascii="Century Gothic" w:eastAsia="Calibri" w:hAnsi="Century Gothic"/>
                <w:i/>
                <w:color w:val="000000"/>
                <w:sz w:val="20"/>
              </w:rPr>
              <w:t>.</w:t>
            </w:r>
          </w:p>
        </w:tc>
      </w:tr>
      <w:tr w:rsidR="000B2807" w:rsidRPr="00FA650D" w14:paraId="3BC86CFF" w14:textId="77777777" w:rsidTr="00480383">
        <w:trPr>
          <w:trHeight w:val="851"/>
          <w:jc w:val="center"/>
        </w:trPr>
        <w:tc>
          <w:tcPr>
            <w:tcW w:w="1696" w:type="dxa"/>
            <w:shd w:val="clear" w:color="auto" w:fill="E2EFD9"/>
            <w:vAlign w:val="center"/>
          </w:tcPr>
          <w:p w14:paraId="0CA3CC21" w14:textId="77777777" w:rsidR="000B2807" w:rsidRPr="00945891" w:rsidRDefault="000B2807" w:rsidP="00480383">
            <w:pPr>
              <w:rPr>
                <w:rFonts w:ascii="Century Gothic" w:hAnsi="Century Gothic"/>
                <w:b/>
                <w:color w:val="000000"/>
                <w:sz w:val="20"/>
              </w:rPr>
            </w:pP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24</w:t>
            </w: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-20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25</w:t>
            </w:r>
          </w:p>
        </w:tc>
        <w:tc>
          <w:tcPr>
            <w:tcW w:w="8789" w:type="dxa"/>
            <w:shd w:val="clear" w:color="auto" w:fill="D9E2F3"/>
          </w:tcPr>
          <w:p w14:paraId="02DAC271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1D622239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7F8D248F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64C089F1" w14:textId="77777777" w:rsidR="000B2807" w:rsidRPr="00CC393C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5110" w:type="dxa"/>
            <w:shd w:val="clear" w:color="auto" w:fill="D9E2F3"/>
          </w:tcPr>
          <w:p w14:paraId="4978D677" w14:textId="77777777" w:rsidR="000B2807" w:rsidRPr="00945891" w:rsidRDefault="000B2807" w:rsidP="00480383">
            <w:pPr>
              <w:rPr>
                <w:rFonts w:ascii="Century Gothic" w:hAnsi="Century Gothic"/>
                <w:color w:val="000000"/>
                <w:sz w:val="20"/>
              </w:rPr>
            </w:pPr>
          </w:p>
        </w:tc>
      </w:tr>
      <w:tr w:rsidR="000B2807" w:rsidRPr="00FA650D" w14:paraId="2403A6F3" w14:textId="77777777" w:rsidTr="00480383">
        <w:trPr>
          <w:trHeight w:val="851"/>
          <w:jc w:val="center"/>
        </w:trPr>
        <w:tc>
          <w:tcPr>
            <w:tcW w:w="1696" w:type="dxa"/>
            <w:shd w:val="clear" w:color="auto" w:fill="E2EFD9"/>
            <w:vAlign w:val="center"/>
          </w:tcPr>
          <w:p w14:paraId="130A3D58" w14:textId="77777777" w:rsidR="000B2807" w:rsidRPr="00945891" w:rsidRDefault="000B2807" w:rsidP="00480383">
            <w:pPr>
              <w:rPr>
                <w:rFonts w:ascii="Century Gothic" w:hAnsi="Century Gothic"/>
                <w:b/>
                <w:color w:val="000000"/>
                <w:sz w:val="20"/>
              </w:rPr>
            </w:pP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23</w:t>
            </w: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-20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24</w:t>
            </w:r>
          </w:p>
        </w:tc>
        <w:tc>
          <w:tcPr>
            <w:tcW w:w="8789" w:type="dxa"/>
            <w:shd w:val="clear" w:color="auto" w:fill="D9E2F3"/>
          </w:tcPr>
          <w:p w14:paraId="0AE0101F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50D71CC0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51D7E3C3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62498ED9" w14:textId="77777777" w:rsidR="000B2807" w:rsidRPr="00CC393C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5110" w:type="dxa"/>
            <w:shd w:val="clear" w:color="auto" w:fill="D9E2F3"/>
          </w:tcPr>
          <w:p w14:paraId="3AFA00F6" w14:textId="77777777" w:rsidR="000B2807" w:rsidRPr="00945891" w:rsidRDefault="000B2807" w:rsidP="00480383">
            <w:pPr>
              <w:rPr>
                <w:rFonts w:ascii="Century Gothic" w:hAnsi="Century Gothic"/>
                <w:color w:val="000000"/>
                <w:sz w:val="20"/>
              </w:rPr>
            </w:pPr>
          </w:p>
        </w:tc>
      </w:tr>
      <w:tr w:rsidR="000B2807" w:rsidRPr="00FA650D" w14:paraId="2CA3EAA1" w14:textId="77777777" w:rsidTr="00480383">
        <w:trPr>
          <w:trHeight w:val="851"/>
          <w:jc w:val="center"/>
        </w:trPr>
        <w:tc>
          <w:tcPr>
            <w:tcW w:w="1696" w:type="dxa"/>
            <w:shd w:val="clear" w:color="auto" w:fill="E2EFD9"/>
            <w:vAlign w:val="center"/>
          </w:tcPr>
          <w:p w14:paraId="3B2879FD" w14:textId="77777777" w:rsidR="000B2807" w:rsidRPr="00945891" w:rsidRDefault="000B2807" w:rsidP="00480383">
            <w:pPr>
              <w:rPr>
                <w:rFonts w:ascii="Century Gothic" w:hAnsi="Century Gothic"/>
                <w:b/>
                <w:color w:val="000000"/>
                <w:sz w:val="20"/>
              </w:rPr>
            </w:pP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22</w:t>
            </w: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-20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23</w:t>
            </w:r>
          </w:p>
        </w:tc>
        <w:tc>
          <w:tcPr>
            <w:tcW w:w="8789" w:type="dxa"/>
            <w:shd w:val="clear" w:color="auto" w:fill="D9E2F3"/>
          </w:tcPr>
          <w:p w14:paraId="1ADCC437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22603BA3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60DCA4E5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4AFD1AE7" w14:textId="77777777" w:rsidR="000B2807" w:rsidRPr="00CC393C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5110" w:type="dxa"/>
            <w:shd w:val="clear" w:color="auto" w:fill="D9E2F3"/>
          </w:tcPr>
          <w:p w14:paraId="6AFDFB70" w14:textId="77777777" w:rsidR="000B2807" w:rsidRPr="00945891" w:rsidRDefault="000B2807" w:rsidP="00480383">
            <w:pPr>
              <w:rPr>
                <w:rFonts w:ascii="Century Gothic" w:hAnsi="Century Gothic"/>
                <w:color w:val="000000"/>
                <w:sz w:val="20"/>
              </w:rPr>
            </w:pPr>
          </w:p>
        </w:tc>
      </w:tr>
      <w:tr w:rsidR="000B2807" w:rsidRPr="00FA650D" w14:paraId="6280422F" w14:textId="77777777" w:rsidTr="00480383">
        <w:trPr>
          <w:trHeight w:val="851"/>
          <w:jc w:val="center"/>
        </w:trPr>
        <w:tc>
          <w:tcPr>
            <w:tcW w:w="1696" w:type="dxa"/>
            <w:shd w:val="clear" w:color="auto" w:fill="E2EFD9"/>
            <w:vAlign w:val="center"/>
          </w:tcPr>
          <w:p w14:paraId="276CEE8B" w14:textId="77777777" w:rsidR="000B2807" w:rsidRPr="00945891" w:rsidRDefault="000B2807" w:rsidP="00480383">
            <w:pPr>
              <w:rPr>
                <w:rFonts w:ascii="Century Gothic" w:hAnsi="Century Gothic"/>
                <w:b/>
                <w:color w:val="000000"/>
                <w:sz w:val="20"/>
              </w:rPr>
            </w:pP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21</w:t>
            </w: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-20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22</w:t>
            </w:r>
          </w:p>
        </w:tc>
        <w:tc>
          <w:tcPr>
            <w:tcW w:w="8789" w:type="dxa"/>
            <w:shd w:val="clear" w:color="auto" w:fill="D9E2F3"/>
          </w:tcPr>
          <w:p w14:paraId="19080BFC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64C092F1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7AB94F61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322727FD" w14:textId="77777777" w:rsidR="000B2807" w:rsidRPr="00CC393C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5110" w:type="dxa"/>
            <w:shd w:val="clear" w:color="auto" w:fill="D9E2F3"/>
          </w:tcPr>
          <w:p w14:paraId="2335D02E" w14:textId="77777777" w:rsidR="000B2807" w:rsidRPr="00945891" w:rsidRDefault="000B2807" w:rsidP="00480383">
            <w:pPr>
              <w:rPr>
                <w:rFonts w:ascii="Century Gothic" w:hAnsi="Century Gothic"/>
                <w:color w:val="000000"/>
                <w:sz w:val="20"/>
              </w:rPr>
            </w:pPr>
          </w:p>
        </w:tc>
      </w:tr>
      <w:tr w:rsidR="000B2807" w:rsidRPr="00FA650D" w14:paraId="51280675" w14:textId="77777777" w:rsidTr="00480383">
        <w:trPr>
          <w:trHeight w:val="85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D77FE3B" w14:textId="77777777" w:rsidR="000B2807" w:rsidRPr="00945891" w:rsidRDefault="000B2807" w:rsidP="00480383">
            <w:pPr>
              <w:rPr>
                <w:rFonts w:ascii="Century Gothic" w:hAnsi="Century Gothic"/>
                <w:b/>
                <w:color w:val="000000"/>
                <w:sz w:val="20"/>
              </w:rPr>
            </w:pP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20</w:t>
            </w:r>
            <w:r w:rsidRPr="00945891">
              <w:rPr>
                <w:rFonts w:ascii="Century Gothic" w:hAnsi="Century Gothic"/>
                <w:b/>
                <w:color w:val="000000"/>
                <w:sz w:val="20"/>
              </w:rPr>
              <w:t>-20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21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F61129F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3A143AE6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4EC119FA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610E6A87" w14:textId="77777777" w:rsidR="000B2807" w:rsidRPr="00CC393C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19ADAA" w14:textId="77777777" w:rsidR="000B2807" w:rsidRPr="00945891" w:rsidRDefault="000B2807" w:rsidP="00480383">
            <w:pPr>
              <w:rPr>
                <w:rFonts w:ascii="Century Gothic" w:hAnsi="Century Gothic"/>
                <w:color w:val="000000"/>
                <w:sz w:val="20"/>
              </w:rPr>
            </w:pPr>
          </w:p>
        </w:tc>
      </w:tr>
      <w:tr w:rsidR="000B2807" w:rsidRPr="00FA650D" w14:paraId="1D5D54A6" w14:textId="77777777" w:rsidTr="00480383">
        <w:trPr>
          <w:trHeight w:val="85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D846E7C" w14:textId="77777777" w:rsidR="000B2807" w:rsidRPr="00945891" w:rsidRDefault="000B2807" w:rsidP="00480383">
            <w:pPr>
              <w:rPr>
                <w:rFonts w:ascii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…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C8F839C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78B8B52F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1D636910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09C23E84" w14:textId="77777777" w:rsidR="000B2807" w:rsidRPr="00CC393C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BE50E2A" w14:textId="77777777" w:rsidR="000B2807" w:rsidRPr="00945891" w:rsidRDefault="000B2807" w:rsidP="00480383">
            <w:pPr>
              <w:rPr>
                <w:rFonts w:ascii="Century Gothic" w:hAnsi="Century Gothic"/>
                <w:color w:val="000000"/>
                <w:sz w:val="20"/>
              </w:rPr>
            </w:pPr>
          </w:p>
        </w:tc>
      </w:tr>
      <w:tr w:rsidR="000B2807" w:rsidRPr="00FA650D" w14:paraId="15FEDFF3" w14:textId="77777777" w:rsidTr="00480383">
        <w:trPr>
          <w:trHeight w:val="85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08533A8" w14:textId="76781E31" w:rsidR="000B2807" w:rsidRPr="00945891" w:rsidRDefault="00574A2C" w:rsidP="00480383">
            <w:pPr>
              <w:rPr>
                <w:rFonts w:ascii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Année académique de délivrance du titre secondaire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11B7538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056CC03C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38177DF0" w14:textId="77777777" w:rsidR="000B2807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14:paraId="5C93125B" w14:textId="77777777" w:rsidR="000B2807" w:rsidRPr="00CC393C" w:rsidRDefault="000B2807" w:rsidP="0048038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1341463" w14:textId="77777777" w:rsidR="000B2807" w:rsidRPr="00945891" w:rsidRDefault="000B2807" w:rsidP="00480383">
            <w:pPr>
              <w:rPr>
                <w:rFonts w:ascii="Century Gothic" w:hAnsi="Century Gothic"/>
                <w:color w:val="000000"/>
                <w:sz w:val="20"/>
              </w:rPr>
            </w:pPr>
          </w:p>
        </w:tc>
      </w:tr>
    </w:tbl>
    <w:p w14:paraId="6F305B51" w14:textId="77777777" w:rsidR="009A2D9D" w:rsidRPr="009A2D9D" w:rsidRDefault="009A2D9D" w:rsidP="009A2D9D">
      <w:pPr>
        <w:rPr>
          <w:sz w:val="16"/>
          <w:szCs w:val="16"/>
        </w:rPr>
      </w:pPr>
    </w:p>
    <w:sectPr w:rsidR="009A2D9D" w:rsidRPr="009A2D9D" w:rsidSect="00574A2C">
      <w:headerReference w:type="default" r:id="rId8"/>
      <w:footerReference w:type="default" r:id="rId9"/>
      <w:pgSz w:w="16838" w:h="11906" w:orient="landscape"/>
      <w:pgMar w:top="720" w:right="720" w:bottom="720" w:left="720" w:header="0" w:footer="4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FE18" w14:textId="77777777" w:rsidR="002D1B40" w:rsidRDefault="002D1B40" w:rsidP="005B1030">
      <w:r>
        <w:separator/>
      </w:r>
    </w:p>
  </w:endnote>
  <w:endnote w:type="continuationSeparator" w:id="0">
    <w:p w14:paraId="1893A5A6" w14:textId="77777777" w:rsidR="002D1B40" w:rsidRDefault="002D1B40" w:rsidP="005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FC0E" w14:textId="1CC46357" w:rsidR="002D675C" w:rsidRPr="009A2D9D" w:rsidRDefault="009A2D9D">
    <w:pPr>
      <w:pStyle w:val="Pieddepage"/>
      <w:rPr>
        <w:lang w:val="fr-BE"/>
      </w:rPr>
    </w:pPr>
    <w:r>
      <w:rPr>
        <w:rFonts w:ascii="Century Gothic" w:hAnsi="Century Gothic"/>
        <w:sz w:val="18"/>
        <w:szCs w:val="18"/>
        <w:lang w:val="fr-BE"/>
      </w:rPr>
      <w:t xml:space="preserve">Parcours antérieur pour une demande de modification d’inscription, réorientation ou inscription tardive 25-26.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A0B6" w14:textId="77777777" w:rsidR="002D1B40" w:rsidRDefault="002D1B40" w:rsidP="005B1030">
      <w:r>
        <w:separator/>
      </w:r>
    </w:p>
  </w:footnote>
  <w:footnote w:type="continuationSeparator" w:id="0">
    <w:p w14:paraId="38E49941" w14:textId="77777777" w:rsidR="002D1B40" w:rsidRDefault="002D1B40" w:rsidP="005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FB0B" w14:textId="4E9D7E29" w:rsidR="002D675C" w:rsidRDefault="00574A2C" w:rsidP="003A4BC4">
    <w:pPr>
      <w:pStyle w:val="En-tte"/>
      <w:ind w:left="666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FDD692" wp14:editId="261BDAB7">
          <wp:simplePos x="0" y="0"/>
          <wp:positionH relativeFrom="column">
            <wp:posOffset>1906</wp:posOffset>
          </wp:positionH>
          <wp:positionV relativeFrom="paragraph">
            <wp:posOffset>0</wp:posOffset>
          </wp:positionV>
          <wp:extent cx="708660" cy="499479"/>
          <wp:effectExtent l="0" t="0" r="0" b="0"/>
          <wp:wrapNone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392" cy="50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94E"/>
    <w:multiLevelType w:val="hybridMultilevel"/>
    <w:tmpl w:val="9A36ACDE"/>
    <w:lvl w:ilvl="0" w:tplc="8480B1E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6E4"/>
    <w:multiLevelType w:val="hybridMultilevel"/>
    <w:tmpl w:val="9E049DE0"/>
    <w:lvl w:ilvl="0" w:tplc="5F86F8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0272"/>
    <w:multiLevelType w:val="hybridMultilevel"/>
    <w:tmpl w:val="D92E6278"/>
    <w:lvl w:ilvl="0" w:tplc="08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6E9425E"/>
    <w:multiLevelType w:val="multilevel"/>
    <w:tmpl w:val="9AB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25E5F"/>
    <w:multiLevelType w:val="hybridMultilevel"/>
    <w:tmpl w:val="476C504E"/>
    <w:lvl w:ilvl="0" w:tplc="080C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5" w15:restartNumberingAfterBreak="0">
    <w:nsid w:val="0B3A6DD9"/>
    <w:multiLevelType w:val="multilevel"/>
    <w:tmpl w:val="F9D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10F79"/>
    <w:multiLevelType w:val="multilevel"/>
    <w:tmpl w:val="8D5C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827A4"/>
    <w:multiLevelType w:val="multilevel"/>
    <w:tmpl w:val="F21E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56204"/>
    <w:multiLevelType w:val="hybridMultilevel"/>
    <w:tmpl w:val="056ECF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B24CD"/>
    <w:multiLevelType w:val="multilevel"/>
    <w:tmpl w:val="5B6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345A1"/>
    <w:multiLevelType w:val="hybridMultilevel"/>
    <w:tmpl w:val="E07ECD1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8450C6F"/>
    <w:multiLevelType w:val="multilevel"/>
    <w:tmpl w:val="3C8404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96985"/>
    <w:multiLevelType w:val="hybridMultilevel"/>
    <w:tmpl w:val="CA48A9DA"/>
    <w:lvl w:ilvl="0" w:tplc="42F2B5B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  <w:color w:val="auto"/>
        <w:sz w:val="16"/>
      </w:rPr>
    </w:lvl>
    <w:lvl w:ilvl="1" w:tplc="08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3" w15:restartNumberingAfterBreak="0">
    <w:nsid w:val="32005478"/>
    <w:multiLevelType w:val="hybridMultilevel"/>
    <w:tmpl w:val="73E21F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04FF7"/>
    <w:multiLevelType w:val="hybridMultilevel"/>
    <w:tmpl w:val="2458B30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67844"/>
    <w:multiLevelType w:val="hybridMultilevel"/>
    <w:tmpl w:val="3E582702"/>
    <w:lvl w:ilvl="0" w:tplc="8480B1E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00893"/>
    <w:multiLevelType w:val="multilevel"/>
    <w:tmpl w:val="5956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37F7C"/>
    <w:multiLevelType w:val="multilevel"/>
    <w:tmpl w:val="23FA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47F08"/>
    <w:multiLevelType w:val="multilevel"/>
    <w:tmpl w:val="33D2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44430"/>
    <w:multiLevelType w:val="hybridMultilevel"/>
    <w:tmpl w:val="4222900E"/>
    <w:lvl w:ilvl="0" w:tplc="42F2B5B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7FD7792"/>
    <w:multiLevelType w:val="hybridMultilevel"/>
    <w:tmpl w:val="CB8689EE"/>
    <w:lvl w:ilvl="0" w:tplc="000000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A2A8A"/>
    <w:multiLevelType w:val="hybridMultilevel"/>
    <w:tmpl w:val="3BE08586"/>
    <w:lvl w:ilvl="0" w:tplc="08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9F5755D"/>
    <w:multiLevelType w:val="multilevel"/>
    <w:tmpl w:val="7D90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0F44D9"/>
    <w:multiLevelType w:val="hybridMultilevel"/>
    <w:tmpl w:val="F0EE6420"/>
    <w:lvl w:ilvl="0" w:tplc="8480B1E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31FE9"/>
    <w:multiLevelType w:val="multilevel"/>
    <w:tmpl w:val="BC58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7A2B2A"/>
    <w:multiLevelType w:val="hybridMultilevel"/>
    <w:tmpl w:val="D996EF48"/>
    <w:lvl w:ilvl="0" w:tplc="8E5497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20B5D"/>
    <w:multiLevelType w:val="hybridMultilevel"/>
    <w:tmpl w:val="65E0E1C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26A5E"/>
    <w:multiLevelType w:val="multilevel"/>
    <w:tmpl w:val="F27C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97685B"/>
    <w:multiLevelType w:val="multilevel"/>
    <w:tmpl w:val="9504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063154"/>
    <w:multiLevelType w:val="multilevel"/>
    <w:tmpl w:val="5E40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04131"/>
    <w:multiLevelType w:val="hybridMultilevel"/>
    <w:tmpl w:val="7632E0E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627E1"/>
    <w:multiLevelType w:val="hybridMultilevel"/>
    <w:tmpl w:val="496C43A6"/>
    <w:lvl w:ilvl="0" w:tplc="E4FEA4F8">
      <w:start w:val="19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4FB2E34"/>
    <w:multiLevelType w:val="hybridMultilevel"/>
    <w:tmpl w:val="6480F082"/>
    <w:lvl w:ilvl="0" w:tplc="8480B1E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6778E"/>
    <w:multiLevelType w:val="multilevel"/>
    <w:tmpl w:val="BD4E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D61B7"/>
    <w:multiLevelType w:val="hybridMultilevel"/>
    <w:tmpl w:val="C714E496"/>
    <w:lvl w:ilvl="0" w:tplc="8480B1E0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35" w15:restartNumberingAfterBreak="0">
    <w:nsid w:val="73FA08B9"/>
    <w:multiLevelType w:val="multilevel"/>
    <w:tmpl w:val="C016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C3DC0"/>
    <w:multiLevelType w:val="multilevel"/>
    <w:tmpl w:val="22D237E6"/>
    <w:lvl w:ilvl="0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51D29"/>
    <w:multiLevelType w:val="multilevel"/>
    <w:tmpl w:val="D650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121442">
    <w:abstractNumId w:val="21"/>
  </w:num>
  <w:num w:numId="2" w16cid:durableId="165216494">
    <w:abstractNumId w:val="31"/>
  </w:num>
  <w:num w:numId="3" w16cid:durableId="1350763798">
    <w:abstractNumId w:val="27"/>
  </w:num>
  <w:num w:numId="4" w16cid:durableId="1130366327">
    <w:abstractNumId w:val="8"/>
  </w:num>
  <w:num w:numId="5" w16cid:durableId="1459837621">
    <w:abstractNumId w:val="16"/>
  </w:num>
  <w:num w:numId="6" w16cid:durableId="753168359">
    <w:abstractNumId w:val="35"/>
  </w:num>
  <w:num w:numId="7" w16cid:durableId="1238789218">
    <w:abstractNumId w:val="29"/>
  </w:num>
  <w:num w:numId="8" w16cid:durableId="860237538">
    <w:abstractNumId w:val="13"/>
  </w:num>
  <w:num w:numId="9" w16cid:durableId="1113474069">
    <w:abstractNumId w:val="33"/>
  </w:num>
  <w:num w:numId="10" w16cid:durableId="741487344">
    <w:abstractNumId w:val="26"/>
  </w:num>
  <w:num w:numId="11" w16cid:durableId="1850483988">
    <w:abstractNumId w:val="14"/>
  </w:num>
  <w:num w:numId="12" w16cid:durableId="466244183">
    <w:abstractNumId w:val="2"/>
  </w:num>
  <w:num w:numId="13" w16cid:durableId="204607158">
    <w:abstractNumId w:val="10"/>
  </w:num>
  <w:num w:numId="14" w16cid:durableId="166603277">
    <w:abstractNumId w:val="24"/>
  </w:num>
  <w:num w:numId="15" w16cid:durableId="1974365308">
    <w:abstractNumId w:val="7"/>
  </w:num>
  <w:num w:numId="16" w16cid:durableId="502553069">
    <w:abstractNumId w:val="3"/>
  </w:num>
  <w:num w:numId="17" w16cid:durableId="483089630">
    <w:abstractNumId w:val="5"/>
  </w:num>
  <w:num w:numId="18" w16cid:durableId="1825853919">
    <w:abstractNumId w:val="37"/>
  </w:num>
  <w:num w:numId="19" w16cid:durableId="362705172">
    <w:abstractNumId w:val="18"/>
  </w:num>
  <w:num w:numId="20" w16cid:durableId="1698922468">
    <w:abstractNumId w:val="17"/>
  </w:num>
  <w:num w:numId="21" w16cid:durableId="360085913">
    <w:abstractNumId w:val="25"/>
  </w:num>
  <w:num w:numId="22" w16cid:durableId="953099455">
    <w:abstractNumId w:val="1"/>
  </w:num>
  <w:num w:numId="23" w16cid:durableId="1723560055">
    <w:abstractNumId w:val="30"/>
  </w:num>
  <w:num w:numId="24" w16cid:durableId="1395470066">
    <w:abstractNumId w:val="20"/>
  </w:num>
  <w:num w:numId="25" w16cid:durableId="931352215">
    <w:abstractNumId w:val="36"/>
  </w:num>
  <w:num w:numId="26" w16cid:durableId="945695770">
    <w:abstractNumId w:val="4"/>
  </w:num>
  <w:num w:numId="27" w16cid:durableId="435249547">
    <w:abstractNumId w:val="12"/>
  </w:num>
  <w:num w:numId="28" w16cid:durableId="1254433072">
    <w:abstractNumId w:val="23"/>
  </w:num>
  <w:num w:numId="29" w16cid:durableId="1610432513">
    <w:abstractNumId w:val="34"/>
  </w:num>
  <w:num w:numId="30" w16cid:durableId="978271053">
    <w:abstractNumId w:val="0"/>
  </w:num>
  <w:num w:numId="31" w16cid:durableId="893734761">
    <w:abstractNumId w:val="32"/>
  </w:num>
  <w:num w:numId="32" w16cid:durableId="826633712">
    <w:abstractNumId w:val="15"/>
  </w:num>
  <w:num w:numId="33" w16cid:durableId="1851677069">
    <w:abstractNumId w:val="19"/>
  </w:num>
  <w:num w:numId="34" w16cid:durableId="1090009694">
    <w:abstractNumId w:val="6"/>
  </w:num>
  <w:num w:numId="35" w16cid:durableId="1973905167">
    <w:abstractNumId w:val="28"/>
  </w:num>
  <w:num w:numId="36" w16cid:durableId="1701786112">
    <w:abstractNumId w:val="22"/>
  </w:num>
  <w:num w:numId="37" w16cid:durableId="1517958580">
    <w:abstractNumId w:val="11"/>
  </w:num>
  <w:num w:numId="38" w16cid:durableId="406653501">
    <w:abstractNumId w:val="15"/>
  </w:num>
  <w:num w:numId="39" w16cid:durableId="1322541918">
    <w:abstractNumId w:val="32"/>
  </w:num>
  <w:num w:numId="40" w16cid:durableId="808985020">
    <w:abstractNumId w:val="0"/>
  </w:num>
  <w:num w:numId="41" w16cid:durableId="1381631573">
    <w:abstractNumId w:val="12"/>
  </w:num>
  <w:num w:numId="42" w16cid:durableId="1365058518">
    <w:abstractNumId w:val="34"/>
  </w:num>
  <w:num w:numId="43" w16cid:durableId="997613661">
    <w:abstractNumId w:val="23"/>
  </w:num>
  <w:num w:numId="44" w16cid:durableId="71514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FE"/>
    <w:rsid w:val="00032A9A"/>
    <w:rsid w:val="00083439"/>
    <w:rsid w:val="00085225"/>
    <w:rsid w:val="0008577E"/>
    <w:rsid w:val="000B0AF5"/>
    <w:rsid w:val="000B2807"/>
    <w:rsid w:val="0012020F"/>
    <w:rsid w:val="0012449E"/>
    <w:rsid w:val="0016135C"/>
    <w:rsid w:val="001A7046"/>
    <w:rsid w:val="001C1F49"/>
    <w:rsid w:val="001E36B2"/>
    <w:rsid w:val="002377F6"/>
    <w:rsid w:val="002D1B40"/>
    <w:rsid w:val="002D675C"/>
    <w:rsid w:val="002F160B"/>
    <w:rsid w:val="0032324A"/>
    <w:rsid w:val="00332AAA"/>
    <w:rsid w:val="00332EE6"/>
    <w:rsid w:val="00350264"/>
    <w:rsid w:val="00374503"/>
    <w:rsid w:val="003B1358"/>
    <w:rsid w:val="003B3B48"/>
    <w:rsid w:val="003C3C4C"/>
    <w:rsid w:val="003D76DC"/>
    <w:rsid w:val="003E388A"/>
    <w:rsid w:val="004336EB"/>
    <w:rsid w:val="00466279"/>
    <w:rsid w:val="00480383"/>
    <w:rsid w:val="0048754E"/>
    <w:rsid w:val="004976A4"/>
    <w:rsid w:val="004A32CC"/>
    <w:rsid w:val="004C6C8B"/>
    <w:rsid w:val="00502388"/>
    <w:rsid w:val="00512815"/>
    <w:rsid w:val="0054436C"/>
    <w:rsid w:val="005570E0"/>
    <w:rsid w:val="00562E63"/>
    <w:rsid w:val="00574A2C"/>
    <w:rsid w:val="005876AF"/>
    <w:rsid w:val="00592EFE"/>
    <w:rsid w:val="005A5493"/>
    <w:rsid w:val="005A7C19"/>
    <w:rsid w:val="005B1030"/>
    <w:rsid w:val="005C3348"/>
    <w:rsid w:val="00610689"/>
    <w:rsid w:val="0064152D"/>
    <w:rsid w:val="00661BFE"/>
    <w:rsid w:val="0068244C"/>
    <w:rsid w:val="006A0E53"/>
    <w:rsid w:val="006A6C93"/>
    <w:rsid w:val="006D4F6E"/>
    <w:rsid w:val="006E14B7"/>
    <w:rsid w:val="0075132B"/>
    <w:rsid w:val="00760E11"/>
    <w:rsid w:val="007953BC"/>
    <w:rsid w:val="00796A35"/>
    <w:rsid w:val="00810B4F"/>
    <w:rsid w:val="00810BF6"/>
    <w:rsid w:val="00894E62"/>
    <w:rsid w:val="008A42EF"/>
    <w:rsid w:val="008C32AA"/>
    <w:rsid w:val="008C7703"/>
    <w:rsid w:val="008E516F"/>
    <w:rsid w:val="008F3599"/>
    <w:rsid w:val="00914227"/>
    <w:rsid w:val="009442C6"/>
    <w:rsid w:val="009A2D9D"/>
    <w:rsid w:val="009D0877"/>
    <w:rsid w:val="009D4F52"/>
    <w:rsid w:val="00A00165"/>
    <w:rsid w:val="00A00DE9"/>
    <w:rsid w:val="00A50F53"/>
    <w:rsid w:val="00A87C81"/>
    <w:rsid w:val="00AF2EC2"/>
    <w:rsid w:val="00AF3FAA"/>
    <w:rsid w:val="00AF79B9"/>
    <w:rsid w:val="00B17D3D"/>
    <w:rsid w:val="00B7200E"/>
    <w:rsid w:val="00B7357F"/>
    <w:rsid w:val="00B82E3C"/>
    <w:rsid w:val="00BA2664"/>
    <w:rsid w:val="00BA5942"/>
    <w:rsid w:val="00BF46B3"/>
    <w:rsid w:val="00BF5165"/>
    <w:rsid w:val="00C0261A"/>
    <w:rsid w:val="00C84B80"/>
    <w:rsid w:val="00CE4C08"/>
    <w:rsid w:val="00D01AAB"/>
    <w:rsid w:val="00D32EAA"/>
    <w:rsid w:val="00D72347"/>
    <w:rsid w:val="00DE7E33"/>
    <w:rsid w:val="00DF141A"/>
    <w:rsid w:val="00E9192B"/>
    <w:rsid w:val="00E93547"/>
    <w:rsid w:val="00EF5201"/>
    <w:rsid w:val="00F30F0A"/>
    <w:rsid w:val="00F35502"/>
    <w:rsid w:val="00F84071"/>
    <w:rsid w:val="00F96450"/>
    <w:rsid w:val="00F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F4DB0"/>
  <w15:chartTrackingRefBased/>
  <w15:docId w15:val="{987B29B5-E735-4B9C-9D7A-BD92C390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61BFE"/>
    <w:pPr>
      <w:keepNext/>
      <w:outlineLvl w:val="0"/>
    </w:pPr>
    <w:rPr>
      <w:rFonts w:ascii="Comic Sans MS" w:hAnsi="Comic Sans MS"/>
      <w:sz w:val="20"/>
      <w:u w:val="single"/>
      <w:lang w:val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1B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661B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61BFE"/>
    <w:rPr>
      <w:rFonts w:ascii="Comic Sans MS" w:eastAsia="Times New Roman" w:hAnsi="Comic Sans MS" w:cs="Times New Roman"/>
      <w:kern w:val="0"/>
      <w:sz w:val="20"/>
      <w:szCs w:val="20"/>
      <w:u w:val="single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61BFE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fr-FR" w:eastAsia="fr-FR"/>
      <w14:ligatures w14:val="none"/>
    </w:rPr>
  </w:style>
  <w:style w:type="character" w:customStyle="1" w:styleId="Titre3Car">
    <w:name w:val="Titre 3 Car"/>
    <w:basedOn w:val="Policepardfaut"/>
    <w:link w:val="Titre3"/>
    <w:semiHidden/>
    <w:rsid w:val="00661BFE"/>
    <w:rPr>
      <w:rFonts w:ascii="Calibri Light" w:eastAsia="Times New Roman" w:hAnsi="Calibri Light" w:cs="Times New Roman"/>
      <w:b/>
      <w:bCs/>
      <w:kern w:val="0"/>
      <w:sz w:val="26"/>
      <w:szCs w:val="26"/>
      <w:lang w:val="fr-FR" w:eastAsia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661BFE"/>
    <w:pPr>
      <w:jc w:val="both"/>
    </w:pPr>
    <w:rPr>
      <w:rFonts w:ascii="Comic Sans MS" w:hAnsi="Comic Sans MS"/>
      <w:sz w:val="20"/>
      <w:lang w:val="fr-BE"/>
    </w:rPr>
  </w:style>
  <w:style w:type="character" w:customStyle="1" w:styleId="CorpsdetexteCar">
    <w:name w:val="Corps de texte Car"/>
    <w:basedOn w:val="Policepardfaut"/>
    <w:link w:val="Corpsdetexte"/>
    <w:uiPriority w:val="1"/>
    <w:rsid w:val="00661BFE"/>
    <w:rPr>
      <w:rFonts w:ascii="Comic Sans MS" w:eastAsia="Times New Roman" w:hAnsi="Comic Sans MS" w:cs="Times New Roman"/>
      <w:kern w:val="0"/>
      <w:sz w:val="20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rsid w:val="00661BFE"/>
    <w:rPr>
      <w:sz w:val="20"/>
      <w:lang w:val="fr-BE"/>
    </w:rPr>
  </w:style>
  <w:style w:type="character" w:customStyle="1" w:styleId="Corpsdetexte2Car">
    <w:name w:val="Corps de texte 2 Car"/>
    <w:basedOn w:val="Policepardfaut"/>
    <w:link w:val="Corpsdetexte2"/>
    <w:rsid w:val="00661BFE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Lgende">
    <w:name w:val="caption"/>
    <w:basedOn w:val="Normal"/>
    <w:next w:val="Normal"/>
    <w:qFormat/>
    <w:rsid w:val="00661BFE"/>
    <w:pPr>
      <w:jc w:val="center"/>
    </w:pPr>
    <w:rPr>
      <w:b/>
      <w:bCs/>
      <w:caps/>
      <w:sz w:val="22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rsid w:val="00661B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BFE"/>
    <w:rPr>
      <w:rFonts w:ascii="Tahoma" w:eastAsia="Times New Roman" w:hAnsi="Tahoma" w:cs="Tahoma"/>
      <w:kern w:val="0"/>
      <w:sz w:val="16"/>
      <w:szCs w:val="16"/>
      <w:lang w:val="fr-FR" w:eastAsia="fr-FR"/>
      <w14:ligatures w14:val="none"/>
    </w:rPr>
  </w:style>
  <w:style w:type="paragraph" w:styleId="Explorateurdedocuments">
    <w:name w:val="Document Map"/>
    <w:basedOn w:val="Normal"/>
    <w:link w:val="ExplorateurdedocumentsCar"/>
    <w:semiHidden/>
    <w:rsid w:val="00661BFE"/>
    <w:pPr>
      <w:shd w:val="clear" w:color="auto" w:fill="000080"/>
    </w:pPr>
    <w:rPr>
      <w:rFonts w:ascii="Tahoma" w:hAnsi="Tahoma" w:cs="Tahoma"/>
      <w:sz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661BFE"/>
    <w:rPr>
      <w:rFonts w:ascii="Tahoma" w:eastAsia="Times New Roman" w:hAnsi="Tahoma" w:cs="Tahoma"/>
      <w:kern w:val="0"/>
      <w:sz w:val="20"/>
      <w:szCs w:val="20"/>
      <w:shd w:val="clear" w:color="auto" w:fill="000080"/>
      <w:lang w:val="fr-FR" w:eastAsia="fr-FR"/>
      <w14:ligatures w14:val="none"/>
    </w:rPr>
  </w:style>
  <w:style w:type="paragraph" w:styleId="En-tte">
    <w:name w:val="header"/>
    <w:basedOn w:val="Normal"/>
    <w:link w:val="En-tteCar"/>
    <w:uiPriority w:val="99"/>
    <w:rsid w:val="00661B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1BFE"/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661B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1BFE"/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table" w:styleId="Listeclaire-Accent4">
    <w:name w:val="Light List Accent 4"/>
    <w:basedOn w:val="TableauNormal"/>
    <w:uiPriority w:val="61"/>
    <w:rsid w:val="00661B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eclaire-Accent41">
    <w:name w:val="Liste claire - Accent 41"/>
    <w:basedOn w:val="TableauNormal"/>
    <w:next w:val="Listeclaire-Accent4"/>
    <w:uiPriority w:val="61"/>
    <w:rsid w:val="00661B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Grilledutableau">
    <w:name w:val="Table Grid"/>
    <w:basedOn w:val="TableauNormal"/>
    <w:uiPriority w:val="39"/>
    <w:rsid w:val="00661B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661BF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661BFE"/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Retraitcorpsdetexte2">
    <w:name w:val="Body Text Indent 2"/>
    <w:basedOn w:val="Normal"/>
    <w:link w:val="Retraitcorpsdetexte2Car"/>
    <w:rsid w:val="00661BF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661BFE"/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61B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table" w:customStyle="1" w:styleId="Listeclaire-Accent42">
    <w:name w:val="Liste claire - Accent 42"/>
    <w:basedOn w:val="TableauNormal"/>
    <w:next w:val="Listeclaire-Accent4"/>
    <w:uiPriority w:val="61"/>
    <w:rsid w:val="00661B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styleId="Lienhypertexte">
    <w:name w:val="Hyperlink"/>
    <w:uiPriority w:val="99"/>
    <w:unhideWhenUsed/>
    <w:rsid w:val="00661BFE"/>
    <w:rPr>
      <w:color w:val="0000FF"/>
      <w:u w:val="single"/>
    </w:rPr>
  </w:style>
  <w:style w:type="paragraph" w:styleId="Sansinterligne">
    <w:name w:val="No Spacing"/>
    <w:uiPriority w:val="1"/>
    <w:qFormat/>
    <w:rsid w:val="00661B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Mentionnonrsolue">
    <w:name w:val="Unresolved Mention"/>
    <w:uiPriority w:val="99"/>
    <w:semiHidden/>
    <w:unhideWhenUsed/>
    <w:rsid w:val="00661B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1BFE"/>
    <w:pPr>
      <w:spacing w:before="100" w:beforeAutospacing="1" w:after="100" w:afterAutospacing="1"/>
    </w:pPr>
    <w:rPr>
      <w:szCs w:val="24"/>
      <w:lang w:val="fr-BE" w:eastAsia="fr-BE"/>
    </w:rPr>
  </w:style>
  <w:style w:type="character" w:styleId="lev">
    <w:name w:val="Strong"/>
    <w:uiPriority w:val="22"/>
    <w:qFormat/>
    <w:rsid w:val="00661BFE"/>
    <w:rPr>
      <w:b/>
      <w:bCs/>
    </w:rPr>
  </w:style>
  <w:style w:type="character" w:styleId="Textedelespacerserv">
    <w:name w:val="Placeholder Text"/>
    <w:uiPriority w:val="99"/>
    <w:semiHidden/>
    <w:rsid w:val="00661BFE"/>
    <w:rPr>
      <w:color w:val="808080"/>
    </w:rPr>
  </w:style>
  <w:style w:type="table" w:customStyle="1" w:styleId="Listeclaire-Accent43">
    <w:name w:val="Liste claire - Accent 43"/>
    <w:basedOn w:val="TableauNormal"/>
    <w:next w:val="Listeclaire-Accent4"/>
    <w:uiPriority w:val="61"/>
    <w:rsid w:val="00661B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eclaire-Accent44">
    <w:name w:val="Liste claire - Accent 44"/>
    <w:basedOn w:val="TableauNormal"/>
    <w:next w:val="Listeclaire-Accent4"/>
    <w:uiPriority w:val="61"/>
    <w:rsid w:val="00661B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styleId="Marquedecommentaire">
    <w:name w:val="annotation reference"/>
    <w:uiPriority w:val="99"/>
    <w:unhideWhenUsed/>
    <w:rsid w:val="00661B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61BFE"/>
    <w:pPr>
      <w:spacing w:after="200"/>
    </w:pPr>
    <w:rPr>
      <w:rFonts w:ascii="Calibri" w:eastAsia="Calibri" w:hAnsi="Calibri"/>
      <w:sz w:val="20"/>
      <w:lang w:val="fr-BE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661BF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661B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661BF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Lienhypertextesuivivisit">
    <w:name w:val="FollowedHyperlink"/>
    <w:uiPriority w:val="99"/>
    <w:unhideWhenUsed/>
    <w:rsid w:val="00661BFE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BA2664"/>
    <w:pPr>
      <w:spacing w:before="100" w:beforeAutospacing="1" w:after="100" w:afterAutospacing="1"/>
    </w:pPr>
    <w:rPr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179D-351B-424A-A856-FE5E87CF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FOIDART</dc:creator>
  <cp:keywords/>
  <dc:description/>
  <cp:lastModifiedBy>Magali FOIDART</cp:lastModifiedBy>
  <cp:revision>2</cp:revision>
  <dcterms:created xsi:type="dcterms:W3CDTF">2025-10-03T07:33:00Z</dcterms:created>
  <dcterms:modified xsi:type="dcterms:W3CDTF">2025-10-03T07:33:00Z</dcterms:modified>
</cp:coreProperties>
</file>